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950"/>
        <w:gridCol w:w="2951"/>
        <w:gridCol w:w="3670"/>
      </w:tblGrid>
      <w:tr w:rsidR="006D3301" w:rsidRPr="008B7BBF" w:rsidTr="000D53F8">
        <w:tc>
          <w:tcPr>
            <w:tcW w:w="4928" w:type="dxa"/>
          </w:tcPr>
          <w:p w:rsidR="006D3301" w:rsidRPr="008B7BBF" w:rsidRDefault="006D3301" w:rsidP="000D5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29" w:type="dxa"/>
          </w:tcPr>
          <w:p w:rsidR="006D3301" w:rsidRPr="008B7BBF" w:rsidRDefault="006D3301" w:rsidP="000D5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29" w:type="dxa"/>
          </w:tcPr>
          <w:p w:rsidR="006D3301" w:rsidRPr="00097602" w:rsidRDefault="006D3301" w:rsidP="000D5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602">
              <w:rPr>
                <w:rFonts w:ascii="Times New Roman" w:hAnsi="Times New Roman" w:cs="Times New Roman"/>
                <w:bCs/>
                <w:sz w:val="24"/>
                <w:szCs w:val="24"/>
              </w:rPr>
              <w:t>к Проекту Решения "О бюджете муниципального образования "</w:t>
            </w:r>
            <w:proofErr w:type="spellStart"/>
            <w:r w:rsidRPr="00097602">
              <w:rPr>
                <w:rFonts w:ascii="Times New Roman" w:hAnsi="Times New Roman" w:cs="Times New Roman"/>
                <w:bCs/>
                <w:sz w:val="24"/>
                <w:szCs w:val="24"/>
              </w:rPr>
              <w:t>Майминское</w:t>
            </w:r>
            <w:proofErr w:type="spellEnd"/>
            <w:r w:rsidRPr="00097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поселение" </w:t>
            </w:r>
            <w:proofErr w:type="spellStart"/>
            <w:r w:rsidRPr="00097602">
              <w:rPr>
                <w:rFonts w:ascii="Times New Roman" w:hAnsi="Times New Roman" w:cs="Times New Roman"/>
                <w:bCs/>
                <w:sz w:val="24"/>
                <w:szCs w:val="24"/>
              </w:rPr>
              <w:t>Майминского</w:t>
            </w:r>
            <w:proofErr w:type="spellEnd"/>
            <w:r w:rsidR="00B11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Республики Алтай на 2022 год и плановый период 2023 и 2024</w:t>
            </w:r>
            <w:r w:rsidRPr="00097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годов"</w:t>
            </w:r>
          </w:p>
        </w:tc>
      </w:tr>
    </w:tbl>
    <w:p w:rsidR="006D3301" w:rsidRDefault="006D3301" w:rsidP="006D330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301" w:rsidRDefault="006D3301" w:rsidP="006D330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04B" w:rsidRPr="006D3301" w:rsidRDefault="0083004B" w:rsidP="006D330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301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83004B" w:rsidRPr="006D3301" w:rsidRDefault="0083004B" w:rsidP="006D330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301">
        <w:rPr>
          <w:rFonts w:ascii="Times New Roman" w:hAnsi="Times New Roman" w:cs="Times New Roman"/>
          <w:b/>
          <w:sz w:val="24"/>
          <w:szCs w:val="24"/>
        </w:rPr>
        <w:t>муниципальных внутренних заимствований</w:t>
      </w:r>
    </w:p>
    <w:p w:rsidR="00F111E2" w:rsidRPr="006D3301" w:rsidRDefault="0083004B" w:rsidP="006D330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301"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 w:rsidRPr="006D3301">
        <w:rPr>
          <w:rFonts w:ascii="Times New Roman" w:hAnsi="Times New Roman" w:cs="Times New Roman"/>
          <w:b/>
          <w:sz w:val="24"/>
          <w:szCs w:val="24"/>
        </w:rPr>
        <w:t>Майминское</w:t>
      </w:r>
      <w:proofErr w:type="spellEnd"/>
      <w:r w:rsidRPr="006D330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  <w:r w:rsidR="00B11568">
        <w:rPr>
          <w:rFonts w:ascii="Times New Roman" w:hAnsi="Times New Roman" w:cs="Times New Roman"/>
          <w:b/>
          <w:sz w:val="24"/>
          <w:szCs w:val="24"/>
        </w:rPr>
        <w:t xml:space="preserve"> на 2022</w:t>
      </w:r>
      <w:r w:rsidRPr="006D3301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3004B" w:rsidRPr="006D3301" w:rsidTr="0083004B">
        <w:tc>
          <w:tcPr>
            <w:tcW w:w="3190" w:type="dxa"/>
          </w:tcPr>
          <w:p w:rsidR="0083004B" w:rsidRPr="006D3301" w:rsidRDefault="0083004B" w:rsidP="006D3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01">
              <w:rPr>
                <w:rFonts w:ascii="Times New Roman" w:hAnsi="Times New Roman" w:cs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3190" w:type="dxa"/>
          </w:tcPr>
          <w:p w:rsidR="0083004B" w:rsidRPr="006D3301" w:rsidRDefault="0083004B" w:rsidP="006D3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01">
              <w:rPr>
                <w:rFonts w:ascii="Times New Roman" w:hAnsi="Times New Roman" w:cs="Times New Roman"/>
                <w:sz w:val="24"/>
                <w:szCs w:val="24"/>
              </w:rPr>
              <w:t>Объем привлеченных средств</w:t>
            </w:r>
          </w:p>
        </w:tc>
        <w:tc>
          <w:tcPr>
            <w:tcW w:w="3191" w:type="dxa"/>
          </w:tcPr>
          <w:p w:rsidR="0083004B" w:rsidRPr="006D3301" w:rsidRDefault="0083004B" w:rsidP="006D3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01">
              <w:rPr>
                <w:rFonts w:ascii="Times New Roman" w:hAnsi="Times New Roman" w:cs="Times New Roman"/>
                <w:sz w:val="24"/>
                <w:szCs w:val="24"/>
              </w:rPr>
              <w:t>Объем средств, направляемых на погашение основной суммы долга</w:t>
            </w:r>
          </w:p>
        </w:tc>
      </w:tr>
      <w:tr w:rsidR="0083004B" w:rsidRPr="006D3301" w:rsidTr="0083004B">
        <w:tc>
          <w:tcPr>
            <w:tcW w:w="3190" w:type="dxa"/>
          </w:tcPr>
          <w:p w:rsidR="0083004B" w:rsidRPr="006D3301" w:rsidRDefault="0083004B" w:rsidP="006D3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01">
              <w:rPr>
                <w:rFonts w:ascii="Times New Roman" w:hAnsi="Times New Roman" w:cs="Times New Roman"/>
                <w:sz w:val="24"/>
                <w:szCs w:val="24"/>
              </w:rPr>
              <w:t>Кредиты от кредитных организаций в валюте РФ</w:t>
            </w:r>
          </w:p>
        </w:tc>
        <w:tc>
          <w:tcPr>
            <w:tcW w:w="3190" w:type="dxa"/>
          </w:tcPr>
          <w:p w:rsidR="0083004B" w:rsidRPr="006D3301" w:rsidRDefault="0083004B" w:rsidP="006D3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91" w:type="dxa"/>
          </w:tcPr>
          <w:p w:rsidR="0083004B" w:rsidRPr="006D3301" w:rsidRDefault="0083004B" w:rsidP="006D3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D3301" w:rsidRDefault="006D3301" w:rsidP="006D330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301" w:rsidRDefault="006D3301" w:rsidP="006D330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97A" w:rsidRPr="006D3301" w:rsidRDefault="004E697A" w:rsidP="006D330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301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E697A" w:rsidRPr="006D3301" w:rsidRDefault="004E697A" w:rsidP="006D330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301">
        <w:rPr>
          <w:rFonts w:ascii="Times New Roman" w:hAnsi="Times New Roman" w:cs="Times New Roman"/>
          <w:b/>
          <w:sz w:val="24"/>
          <w:szCs w:val="24"/>
        </w:rPr>
        <w:t>муниципальных внутренних заимствований</w:t>
      </w:r>
    </w:p>
    <w:p w:rsidR="004E697A" w:rsidRPr="006D3301" w:rsidRDefault="004E697A" w:rsidP="006D330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301"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 w:rsidRPr="006D3301">
        <w:rPr>
          <w:rFonts w:ascii="Times New Roman" w:hAnsi="Times New Roman" w:cs="Times New Roman"/>
          <w:b/>
          <w:sz w:val="24"/>
          <w:szCs w:val="24"/>
        </w:rPr>
        <w:t>Майминское</w:t>
      </w:r>
      <w:proofErr w:type="spellEnd"/>
      <w:r w:rsidRPr="006D330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  <w:r w:rsidR="00B11568">
        <w:rPr>
          <w:rFonts w:ascii="Times New Roman" w:hAnsi="Times New Roman" w:cs="Times New Roman"/>
          <w:b/>
          <w:sz w:val="24"/>
          <w:szCs w:val="24"/>
        </w:rPr>
        <w:t xml:space="preserve"> на 2023</w:t>
      </w:r>
      <w:r w:rsidRPr="006D3301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E697A" w:rsidRPr="006D3301" w:rsidTr="00330C74">
        <w:tc>
          <w:tcPr>
            <w:tcW w:w="3190" w:type="dxa"/>
          </w:tcPr>
          <w:p w:rsidR="004E697A" w:rsidRPr="006D3301" w:rsidRDefault="004E697A" w:rsidP="006D3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01">
              <w:rPr>
                <w:rFonts w:ascii="Times New Roman" w:hAnsi="Times New Roman" w:cs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3190" w:type="dxa"/>
          </w:tcPr>
          <w:p w:rsidR="004E697A" w:rsidRPr="006D3301" w:rsidRDefault="004E697A" w:rsidP="006D3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01">
              <w:rPr>
                <w:rFonts w:ascii="Times New Roman" w:hAnsi="Times New Roman" w:cs="Times New Roman"/>
                <w:sz w:val="24"/>
                <w:szCs w:val="24"/>
              </w:rPr>
              <w:t>Объем привлеченных средств</w:t>
            </w:r>
          </w:p>
        </w:tc>
        <w:tc>
          <w:tcPr>
            <w:tcW w:w="3191" w:type="dxa"/>
          </w:tcPr>
          <w:p w:rsidR="004E697A" w:rsidRPr="006D3301" w:rsidRDefault="004E697A" w:rsidP="006D3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01">
              <w:rPr>
                <w:rFonts w:ascii="Times New Roman" w:hAnsi="Times New Roman" w:cs="Times New Roman"/>
                <w:sz w:val="24"/>
                <w:szCs w:val="24"/>
              </w:rPr>
              <w:t>Объем средств, направляемых на погашение основной суммы долга</w:t>
            </w:r>
          </w:p>
        </w:tc>
      </w:tr>
      <w:tr w:rsidR="004E697A" w:rsidRPr="006D3301" w:rsidTr="00330C74">
        <w:tc>
          <w:tcPr>
            <w:tcW w:w="3190" w:type="dxa"/>
          </w:tcPr>
          <w:p w:rsidR="004E697A" w:rsidRPr="006D3301" w:rsidRDefault="004E697A" w:rsidP="006D3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01">
              <w:rPr>
                <w:rFonts w:ascii="Times New Roman" w:hAnsi="Times New Roman" w:cs="Times New Roman"/>
                <w:sz w:val="24"/>
                <w:szCs w:val="24"/>
              </w:rPr>
              <w:t>Кредиты от кредитных организаций в валюте РФ</w:t>
            </w:r>
          </w:p>
        </w:tc>
        <w:tc>
          <w:tcPr>
            <w:tcW w:w="3190" w:type="dxa"/>
          </w:tcPr>
          <w:p w:rsidR="004E697A" w:rsidRPr="006D3301" w:rsidRDefault="004E697A" w:rsidP="006D3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91" w:type="dxa"/>
          </w:tcPr>
          <w:p w:rsidR="004E697A" w:rsidRPr="006D3301" w:rsidRDefault="004E697A" w:rsidP="006D3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D3301" w:rsidRDefault="006D3301" w:rsidP="006D330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301" w:rsidRDefault="006D3301" w:rsidP="006D330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97A" w:rsidRPr="006D3301" w:rsidRDefault="004E697A" w:rsidP="006D330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301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E697A" w:rsidRPr="006D3301" w:rsidRDefault="004E697A" w:rsidP="006D330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301">
        <w:rPr>
          <w:rFonts w:ascii="Times New Roman" w:hAnsi="Times New Roman" w:cs="Times New Roman"/>
          <w:b/>
          <w:sz w:val="24"/>
          <w:szCs w:val="24"/>
        </w:rPr>
        <w:t>муниципальных внутренних заимствований</w:t>
      </w:r>
    </w:p>
    <w:p w:rsidR="004E697A" w:rsidRPr="006D3301" w:rsidRDefault="004E697A" w:rsidP="006D330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301"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 w:rsidRPr="006D3301">
        <w:rPr>
          <w:rFonts w:ascii="Times New Roman" w:hAnsi="Times New Roman" w:cs="Times New Roman"/>
          <w:b/>
          <w:sz w:val="24"/>
          <w:szCs w:val="24"/>
        </w:rPr>
        <w:t>Майминское</w:t>
      </w:r>
      <w:proofErr w:type="spellEnd"/>
      <w:r w:rsidRPr="006D330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  <w:r w:rsidR="00B11568">
        <w:rPr>
          <w:rFonts w:ascii="Times New Roman" w:hAnsi="Times New Roman" w:cs="Times New Roman"/>
          <w:b/>
          <w:sz w:val="24"/>
          <w:szCs w:val="24"/>
        </w:rPr>
        <w:t xml:space="preserve"> на 2024</w:t>
      </w:r>
      <w:r w:rsidRPr="006D3301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E697A" w:rsidRPr="006D3301" w:rsidTr="00330C74">
        <w:tc>
          <w:tcPr>
            <w:tcW w:w="3190" w:type="dxa"/>
          </w:tcPr>
          <w:p w:rsidR="004E697A" w:rsidRPr="006D3301" w:rsidRDefault="004E697A" w:rsidP="006D3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01">
              <w:rPr>
                <w:rFonts w:ascii="Times New Roman" w:hAnsi="Times New Roman" w:cs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3190" w:type="dxa"/>
          </w:tcPr>
          <w:p w:rsidR="004E697A" w:rsidRPr="006D3301" w:rsidRDefault="004E697A" w:rsidP="006D3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01">
              <w:rPr>
                <w:rFonts w:ascii="Times New Roman" w:hAnsi="Times New Roman" w:cs="Times New Roman"/>
                <w:sz w:val="24"/>
                <w:szCs w:val="24"/>
              </w:rPr>
              <w:t>Объем привлеченных средств</w:t>
            </w:r>
          </w:p>
        </w:tc>
        <w:tc>
          <w:tcPr>
            <w:tcW w:w="3191" w:type="dxa"/>
          </w:tcPr>
          <w:p w:rsidR="004E697A" w:rsidRPr="006D3301" w:rsidRDefault="004E697A" w:rsidP="006D3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01">
              <w:rPr>
                <w:rFonts w:ascii="Times New Roman" w:hAnsi="Times New Roman" w:cs="Times New Roman"/>
                <w:sz w:val="24"/>
                <w:szCs w:val="24"/>
              </w:rPr>
              <w:t>Объем средств, направляемых на погашение основной суммы долга</w:t>
            </w:r>
          </w:p>
        </w:tc>
      </w:tr>
      <w:tr w:rsidR="004E697A" w:rsidRPr="006D3301" w:rsidTr="00330C74">
        <w:tc>
          <w:tcPr>
            <w:tcW w:w="3190" w:type="dxa"/>
          </w:tcPr>
          <w:p w:rsidR="004E697A" w:rsidRPr="006D3301" w:rsidRDefault="004E697A" w:rsidP="006D3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01">
              <w:rPr>
                <w:rFonts w:ascii="Times New Roman" w:hAnsi="Times New Roman" w:cs="Times New Roman"/>
                <w:sz w:val="24"/>
                <w:szCs w:val="24"/>
              </w:rPr>
              <w:t>Кредиты от кредитных организаций в валюте РФ</w:t>
            </w:r>
          </w:p>
        </w:tc>
        <w:tc>
          <w:tcPr>
            <w:tcW w:w="3190" w:type="dxa"/>
          </w:tcPr>
          <w:p w:rsidR="004E697A" w:rsidRPr="006D3301" w:rsidRDefault="004E697A" w:rsidP="006D3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91" w:type="dxa"/>
          </w:tcPr>
          <w:p w:rsidR="004E697A" w:rsidRPr="006D3301" w:rsidRDefault="004E697A" w:rsidP="006D3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83004B" w:rsidRPr="006D3301" w:rsidRDefault="0083004B" w:rsidP="006D330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83004B" w:rsidRPr="006D3301" w:rsidSect="00F11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3004B"/>
    <w:rsid w:val="000861FB"/>
    <w:rsid w:val="00097602"/>
    <w:rsid w:val="002D04C7"/>
    <w:rsid w:val="004E697A"/>
    <w:rsid w:val="006D3301"/>
    <w:rsid w:val="00772611"/>
    <w:rsid w:val="0083004B"/>
    <w:rsid w:val="00867F45"/>
    <w:rsid w:val="00926079"/>
    <w:rsid w:val="00933F49"/>
    <w:rsid w:val="00954F4C"/>
    <w:rsid w:val="00AD0D74"/>
    <w:rsid w:val="00B11568"/>
    <w:rsid w:val="00BA3075"/>
    <w:rsid w:val="00DC3258"/>
    <w:rsid w:val="00E270DE"/>
    <w:rsid w:val="00E63575"/>
    <w:rsid w:val="00F111E2"/>
    <w:rsid w:val="00F83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825</Characters>
  <Application>Microsoft Office Word</Application>
  <DocSecurity>0</DocSecurity>
  <Lines>6</Lines>
  <Paragraphs>1</Paragraphs>
  <ScaleCrop>false</ScaleCrop>
  <Company>Администрация ММО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Макарьева</dc:creator>
  <cp:keywords/>
  <dc:description/>
  <cp:lastModifiedBy>Admin</cp:lastModifiedBy>
  <cp:revision>11</cp:revision>
  <cp:lastPrinted>2014-11-24T02:17:00Z</cp:lastPrinted>
  <dcterms:created xsi:type="dcterms:W3CDTF">2014-11-24T02:10:00Z</dcterms:created>
  <dcterms:modified xsi:type="dcterms:W3CDTF">2021-11-05T13:27:00Z</dcterms:modified>
</cp:coreProperties>
</file>